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5B" w:rsidRPr="00EE462C" w:rsidRDefault="00687C04" w:rsidP="0067558A">
      <w:pPr>
        <w:ind w:left="-1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62C">
        <w:rPr>
          <w:rFonts w:asciiTheme="minorHAnsi" w:hAnsiTheme="minorHAnsi" w:cstheme="minorHAnsi"/>
          <w:b/>
          <w:sz w:val="28"/>
          <w:szCs w:val="28"/>
        </w:rPr>
        <w:t>Autorisation de déplacement FSD</w:t>
      </w:r>
    </w:p>
    <w:p w:rsidR="005F33FF" w:rsidRPr="00EE462C" w:rsidRDefault="005F33FF" w:rsidP="0067558A">
      <w:pPr>
        <w:ind w:left="-1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62C">
        <w:rPr>
          <w:rFonts w:asciiTheme="minorHAnsi" w:hAnsiTheme="minorHAnsi" w:cstheme="minorHAnsi"/>
          <w:b/>
          <w:sz w:val="28"/>
          <w:szCs w:val="28"/>
        </w:rPr>
        <w:t>Pour les personnels et étudiants de l’UVSQ</w:t>
      </w:r>
    </w:p>
    <w:p w:rsidR="00003019" w:rsidRPr="00EE462C" w:rsidRDefault="00003019" w:rsidP="0075291D">
      <w:pPr>
        <w:tabs>
          <w:tab w:val="left" w:pos="1985"/>
          <w:tab w:val="left" w:pos="3969"/>
          <w:tab w:val="left" w:pos="6096"/>
        </w:tabs>
        <w:ind w:left="-180"/>
        <w:rPr>
          <w:rFonts w:asciiTheme="minorHAnsi" w:hAnsiTheme="minorHAnsi" w:cstheme="minorHAnsi"/>
          <w:sz w:val="22"/>
          <w:szCs w:val="22"/>
        </w:rPr>
      </w:pPr>
      <w:r w:rsidRPr="00EE462C">
        <w:rPr>
          <w:rFonts w:asciiTheme="minorHAnsi" w:hAnsiTheme="minorHAnsi" w:cstheme="minorHAnsi"/>
          <w:sz w:val="22"/>
          <w:szCs w:val="22"/>
        </w:rPr>
        <w:t xml:space="preserve">Objet du déplacement : </w:t>
      </w:r>
    </w:p>
    <w:bookmarkStart w:id="0" w:name="_GoBack"/>
    <w:p w:rsidR="00931B6D" w:rsidRPr="00EE462C" w:rsidRDefault="00621B2D" w:rsidP="0075291D">
      <w:pPr>
        <w:tabs>
          <w:tab w:val="left" w:pos="1985"/>
          <w:tab w:val="left" w:pos="3969"/>
          <w:tab w:val="left" w:pos="6096"/>
        </w:tabs>
        <w:ind w:left="-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003019" w:rsidRPr="00EE462C">
        <w:rPr>
          <w:rFonts w:asciiTheme="minorHAnsi" w:hAnsiTheme="minorHAnsi" w:cstheme="minorHAnsi"/>
          <w:sz w:val="22"/>
          <w:szCs w:val="22"/>
        </w:rPr>
        <w:t xml:space="preserve"> M</w:t>
      </w:r>
      <w:r w:rsidR="006118FF" w:rsidRPr="00EE462C">
        <w:rPr>
          <w:rFonts w:asciiTheme="minorHAnsi" w:hAnsiTheme="minorHAnsi" w:cstheme="minorHAnsi"/>
          <w:sz w:val="22"/>
          <w:szCs w:val="22"/>
        </w:rPr>
        <w:t>ission</w:t>
      </w:r>
      <w:r w:rsidR="00931B6D" w:rsidRPr="00EE462C">
        <w:rPr>
          <w:rFonts w:asciiTheme="minorHAnsi" w:hAnsiTheme="minorHAnsi" w:cstheme="minorHAnsi"/>
          <w:sz w:val="22"/>
          <w:szCs w:val="22"/>
        </w:rPr>
        <w:tab/>
      </w:r>
      <w:r w:rsidR="00931B6D" w:rsidRPr="00EE462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931B6D"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A84DF8" w:rsidRPr="00EE462C">
        <w:rPr>
          <w:rFonts w:asciiTheme="minorHAnsi" w:hAnsiTheme="minorHAnsi" w:cstheme="minorHAnsi"/>
          <w:sz w:val="22"/>
          <w:szCs w:val="22"/>
        </w:rPr>
        <w:instrText>FORMCHECKBOX</w:instrText>
      </w:r>
      <w:r w:rsidR="00931B6D"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432011">
        <w:rPr>
          <w:rFonts w:asciiTheme="minorHAnsi" w:hAnsiTheme="minorHAnsi" w:cstheme="minorHAnsi"/>
          <w:sz w:val="22"/>
          <w:szCs w:val="22"/>
        </w:rPr>
      </w:r>
      <w:r w:rsidR="00432011">
        <w:rPr>
          <w:rFonts w:asciiTheme="minorHAnsi" w:hAnsiTheme="minorHAnsi" w:cstheme="minorHAnsi"/>
          <w:sz w:val="22"/>
          <w:szCs w:val="22"/>
        </w:rPr>
        <w:fldChar w:fldCharType="separate"/>
      </w:r>
      <w:r w:rsidR="00931B6D" w:rsidRPr="00EE462C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931B6D" w:rsidRPr="00EE462C">
        <w:rPr>
          <w:rFonts w:asciiTheme="minorHAnsi" w:hAnsiTheme="minorHAnsi" w:cstheme="minorHAnsi"/>
          <w:sz w:val="22"/>
          <w:szCs w:val="22"/>
        </w:rPr>
        <w:t xml:space="preserve"> Stage </w:t>
      </w:r>
      <w:r w:rsidR="00931B6D" w:rsidRPr="00EE462C">
        <w:rPr>
          <w:rFonts w:asciiTheme="minorHAnsi" w:hAnsiTheme="minorHAnsi" w:cstheme="minorHAnsi"/>
          <w:sz w:val="22"/>
          <w:szCs w:val="22"/>
        </w:rPr>
        <w:tab/>
      </w:r>
      <w:r w:rsidR="009133BB" w:rsidRPr="00EE462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9133BB"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A84DF8" w:rsidRPr="00EE462C">
        <w:rPr>
          <w:rFonts w:asciiTheme="minorHAnsi" w:hAnsiTheme="minorHAnsi" w:cstheme="minorHAnsi"/>
          <w:sz w:val="22"/>
          <w:szCs w:val="22"/>
        </w:rPr>
        <w:instrText>FORMCHECKBOX</w:instrText>
      </w:r>
      <w:r w:rsidR="009133BB"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432011">
        <w:rPr>
          <w:rFonts w:asciiTheme="minorHAnsi" w:hAnsiTheme="minorHAnsi" w:cstheme="minorHAnsi"/>
          <w:sz w:val="22"/>
          <w:szCs w:val="22"/>
        </w:rPr>
      </w:r>
      <w:r w:rsidR="00432011">
        <w:rPr>
          <w:rFonts w:asciiTheme="minorHAnsi" w:hAnsiTheme="minorHAnsi" w:cstheme="minorHAnsi"/>
          <w:sz w:val="22"/>
          <w:szCs w:val="22"/>
        </w:rPr>
        <w:fldChar w:fldCharType="separate"/>
      </w:r>
      <w:r w:rsidR="009133BB" w:rsidRPr="00EE462C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931B6D" w:rsidRPr="00EE462C">
        <w:rPr>
          <w:rFonts w:asciiTheme="minorHAnsi" w:hAnsiTheme="minorHAnsi" w:cstheme="minorHAnsi"/>
          <w:sz w:val="22"/>
          <w:szCs w:val="22"/>
        </w:rPr>
        <w:t xml:space="preserve"> Thèse </w:t>
      </w:r>
      <w:r w:rsidR="00931B6D" w:rsidRPr="00EE462C">
        <w:rPr>
          <w:rFonts w:asciiTheme="minorHAnsi" w:hAnsiTheme="minorHAnsi" w:cstheme="minorHAnsi"/>
          <w:sz w:val="22"/>
          <w:szCs w:val="22"/>
        </w:rPr>
        <w:tab/>
      </w:r>
      <w:r w:rsidR="00931B6D" w:rsidRPr="00EE462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931B6D"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A84DF8" w:rsidRPr="00EE462C">
        <w:rPr>
          <w:rFonts w:asciiTheme="minorHAnsi" w:hAnsiTheme="minorHAnsi" w:cstheme="minorHAnsi"/>
          <w:sz w:val="22"/>
          <w:szCs w:val="22"/>
        </w:rPr>
        <w:instrText>FORMCHECKBOX</w:instrText>
      </w:r>
      <w:r w:rsidR="00931B6D"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432011">
        <w:rPr>
          <w:rFonts w:asciiTheme="minorHAnsi" w:hAnsiTheme="minorHAnsi" w:cstheme="minorHAnsi"/>
          <w:sz w:val="22"/>
          <w:szCs w:val="22"/>
        </w:rPr>
      </w:r>
      <w:r w:rsidR="00432011">
        <w:rPr>
          <w:rFonts w:asciiTheme="minorHAnsi" w:hAnsiTheme="minorHAnsi" w:cstheme="minorHAnsi"/>
          <w:sz w:val="22"/>
          <w:szCs w:val="22"/>
        </w:rPr>
        <w:fldChar w:fldCharType="separate"/>
      </w:r>
      <w:r w:rsidR="00931B6D" w:rsidRPr="00EE462C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931B6D" w:rsidRPr="00EE462C">
        <w:rPr>
          <w:rFonts w:asciiTheme="minorHAnsi" w:hAnsiTheme="minorHAnsi" w:cstheme="minorHAnsi"/>
          <w:sz w:val="22"/>
          <w:szCs w:val="22"/>
        </w:rPr>
        <w:t xml:space="preserve"> Visite</w:t>
      </w:r>
    </w:p>
    <w:p w:rsidR="00931B6D" w:rsidRPr="00EE462C" w:rsidRDefault="00931B6D" w:rsidP="0010115B">
      <w:pPr>
        <w:ind w:left="-18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31B6D" w:rsidRPr="00EE462C" w:rsidTr="00995C23">
        <w:tc>
          <w:tcPr>
            <w:tcW w:w="9468" w:type="dxa"/>
            <w:shd w:val="clear" w:color="auto" w:fill="auto"/>
          </w:tcPr>
          <w:p w:rsidR="00931B6D" w:rsidRPr="00EE462C" w:rsidRDefault="00EE462C" w:rsidP="006636B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Personne</w:t>
            </w:r>
            <w:r w:rsidR="007E6622" w:rsidRPr="00EE46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effectuant le déplacement à l’étranger</w:t>
            </w:r>
          </w:p>
          <w:p w:rsidR="00EE462C" w:rsidRPr="00EE462C" w:rsidRDefault="00483BC7" w:rsidP="00EE462C">
            <w:pPr>
              <w:tabs>
                <w:tab w:val="left" w:pos="0"/>
                <w:tab w:val="left" w:leader="dot" w:pos="90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Civilité :       Nom – Prénom : </w:t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t>Date et lieu de naissance </w:t>
            </w:r>
            <w:r w:rsidR="002507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E462C" w:rsidRPr="00EE462C" w:rsidRDefault="00EE462C" w:rsidP="00EE462C">
            <w:pPr>
              <w:tabs>
                <w:tab w:val="left" w:pos="0"/>
                <w:tab w:val="left" w:leader="dot" w:pos="9072"/>
              </w:tabs>
              <w:spacing w:line="360" w:lineRule="auto"/>
              <w:ind w:left="-181"/>
              <w:rPr>
                <w:rFonts w:asciiTheme="minorHAnsi" w:hAnsiTheme="minorHAnsi" w:cstheme="minorHAnsi"/>
                <w:sz w:val="22"/>
                <w:szCs w:val="22"/>
              </w:rPr>
            </w:pP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ab/>
              <w:t>Nationalité </w:t>
            </w:r>
          </w:p>
          <w:p w:rsidR="00EE462C" w:rsidRPr="00EE462C" w:rsidRDefault="00EE462C" w:rsidP="00EE462C">
            <w:pPr>
              <w:tabs>
                <w:tab w:val="left" w:pos="0"/>
                <w:tab w:val="left" w:leader="dot" w:pos="90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>Adresse personnelle</w:t>
            </w:r>
            <w:r w:rsidR="002507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A0DA6" w:rsidRPr="00EE462C" w:rsidRDefault="00EE462C" w:rsidP="002507F1">
            <w:pPr>
              <w:tabs>
                <w:tab w:val="left" w:pos="0"/>
                <w:tab w:val="left" w:leader="dot" w:pos="90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>CP &amp; Ville</w:t>
            </w:r>
            <w:r w:rsidR="00912752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E462C" w:rsidRPr="00EE462C" w:rsidTr="00995C23">
        <w:tc>
          <w:tcPr>
            <w:tcW w:w="9468" w:type="dxa"/>
            <w:shd w:val="clear" w:color="auto" w:fill="auto"/>
          </w:tcPr>
          <w:p w:rsidR="00EE462C" w:rsidRPr="00EE462C" w:rsidRDefault="00EE462C" w:rsidP="00EE462C">
            <w:pPr>
              <w:tabs>
                <w:tab w:val="left" w:pos="0"/>
                <w:tab w:val="left" w:leader="dot" w:pos="90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>Statut :</w:t>
            </w:r>
          </w:p>
          <w:p w:rsidR="00EE462C" w:rsidRPr="00EE462C" w:rsidRDefault="00621B2D" w:rsidP="00EE462C">
            <w:pPr>
              <w:tabs>
                <w:tab w:val="left" w:pos="0"/>
                <w:tab w:val="left" w:leader="dot" w:pos="90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 Enseignant-chercheur</w:t>
            </w:r>
            <w:r w:rsidR="00EE462C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2011">
              <w:rPr>
                <w:rFonts w:asciiTheme="minorHAnsi" w:hAnsiTheme="minorHAnsi" w:cstheme="minorHAnsi"/>
                <w:sz w:val="22"/>
                <w:szCs w:val="22"/>
              </w:rPr>
            </w:r>
            <w:r w:rsidR="004320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 Étudiant</w:t>
            </w:r>
            <w:r w:rsidR="00EE462C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2011">
              <w:rPr>
                <w:rFonts w:asciiTheme="minorHAnsi" w:hAnsiTheme="minorHAnsi" w:cstheme="minorHAnsi"/>
                <w:sz w:val="22"/>
                <w:szCs w:val="22"/>
              </w:rPr>
            </w:r>
            <w:r w:rsidR="004320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462C">
              <w:rPr>
                <w:rFonts w:asciiTheme="minorHAnsi" w:hAnsiTheme="minorHAnsi" w:cstheme="minorHAnsi"/>
                <w:sz w:val="22"/>
                <w:szCs w:val="22"/>
              </w:rPr>
              <w:t xml:space="preserve">Doctorant                   </w:t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2011">
              <w:rPr>
                <w:rFonts w:asciiTheme="minorHAnsi" w:hAnsiTheme="minorHAnsi" w:cstheme="minorHAnsi"/>
                <w:sz w:val="22"/>
                <w:szCs w:val="22"/>
              </w:rPr>
            </w:r>
            <w:r w:rsidR="004320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E462C"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 Personnel BIATSS</w:t>
            </w:r>
          </w:p>
          <w:p w:rsidR="00EE462C" w:rsidRPr="00EE462C" w:rsidRDefault="00EE462C" w:rsidP="002507F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>Structure de rattachement (composante, unité de recherche, direction ou service) ou cursus universitaire </w:t>
            </w:r>
            <w:r w:rsidR="00483BC7">
              <w:rPr>
                <w:rFonts w:asciiTheme="minorHAnsi" w:hAnsiTheme="minorHAnsi" w:cstheme="minorHAnsi"/>
                <w:sz w:val="22"/>
                <w:szCs w:val="22"/>
              </w:rPr>
              <w:t>UVSQ</w:t>
            </w:r>
            <w:r w:rsidR="00912752">
              <w:rPr>
                <w:rFonts w:asciiTheme="minorHAnsi" w:hAnsiTheme="minorHAnsi" w:cstheme="minorHAnsi"/>
                <w:sz w:val="22"/>
                <w:szCs w:val="22"/>
              </w:rPr>
              <w:t>, UFR DES SCIENCES, LABORATOIRE DE MATHEMATIQUES</w:t>
            </w:r>
            <w:r w:rsidR="002507F1">
              <w:rPr>
                <w:rFonts w:asciiTheme="minorHAnsi" w:hAnsiTheme="minorHAnsi" w:cstheme="minorHAnsi"/>
                <w:sz w:val="22"/>
                <w:szCs w:val="22"/>
              </w:rPr>
              <w:t xml:space="preserve"> DE VERSAILLES</w:t>
            </w:r>
          </w:p>
        </w:tc>
      </w:tr>
      <w:tr w:rsidR="00931B6D" w:rsidRPr="00EE462C" w:rsidTr="00995C23">
        <w:tc>
          <w:tcPr>
            <w:tcW w:w="9468" w:type="dxa"/>
            <w:shd w:val="clear" w:color="auto" w:fill="auto"/>
          </w:tcPr>
          <w:p w:rsidR="00931B6D" w:rsidRPr="00EE462C" w:rsidRDefault="00EE462C" w:rsidP="00931B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6F4DFE" w:rsidRPr="00EE462C">
              <w:rPr>
                <w:rFonts w:asciiTheme="minorHAnsi" w:hAnsiTheme="minorHAnsi" w:cstheme="minorHAnsi"/>
                <w:b/>
                <w:sz w:val="22"/>
                <w:szCs w:val="22"/>
              </w:rPr>
              <w:t>éjour à l’étranger</w:t>
            </w:r>
          </w:p>
          <w:p w:rsidR="00FA0A73" w:rsidRPr="00EE462C" w:rsidRDefault="00FA0A73" w:rsidP="00FA0A73">
            <w:pPr>
              <w:tabs>
                <w:tab w:val="left" w:leader="dot" w:pos="9075"/>
                <w:tab w:val="left" w:leader="dot" w:pos="9111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>Lieu (Ville &amp; Pays) :</w:t>
            </w:r>
            <w:r w:rsidR="002507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E462C" w:rsidRDefault="007C6190" w:rsidP="00995C23">
            <w:pPr>
              <w:tabs>
                <w:tab w:val="left" w:leader="dot" w:pos="4433"/>
                <w:tab w:val="left" w:leader="dot" w:pos="9075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Date de </w:t>
            </w:r>
            <w:r w:rsidR="00FA0A73"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départ </w:t>
            </w: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507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462C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C44496" w:rsidRPr="00EE462C">
              <w:rPr>
                <w:rFonts w:asciiTheme="minorHAnsi" w:hAnsiTheme="minorHAnsi" w:cstheme="minorHAnsi"/>
                <w:sz w:val="22"/>
                <w:szCs w:val="22"/>
              </w:rPr>
              <w:tab/>
              <w:t>D</w:t>
            </w: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ate de </w:t>
            </w:r>
            <w:r w:rsidR="00FA0A73"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retour </w:t>
            </w: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E462C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</w:t>
            </w:r>
            <w:proofErr w:type="gramStart"/>
            <w:r w:rsidR="00EE462C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EE46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E2343" w:rsidRDefault="003512FC" w:rsidP="00BE2343">
            <w:pPr>
              <w:tabs>
                <w:tab w:val="left" w:leader="dot" w:pos="907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>Motif et modalités du déplacement </w:t>
            </w:r>
            <w:r w:rsidR="00EC52BC"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(joindre programme et invitation, donner le plus de précisions possibles afin de permettre l’évaluation des risques) </w:t>
            </w:r>
          </w:p>
          <w:p w:rsidR="00BE2343" w:rsidRDefault="00912752" w:rsidP="00BE2343">
            <w:pPr>
              <w:tabs>
                <w:tab w:val="left" w:leader="dot" w:pos="9072"/>
              </w:tabs>
              <w:spacing w:before="120"/>
            </w:pPr>
            <w:r>
              <w:rPr>
                <w:b/>
                <w:bCs/>
              </w:rPr>
              <w:t>Conférence</w:t>
            </w:r>
            <w:r>
              <w:t xml:space="preserve"> </w:t>
            </w:r>
          </w:p>
          <w:p w:rsidR="002507F1" w:rsidRDefault="002507F1" w:rsidP="00BE2343">
            <w:pPr>
              <w:tabs>
                <w:tab w:val="left" w:leader="dot" w:pos="9072"/>
              </w:tabs>
              <w:spacing w:before="120"/>
            </w:pPr>
            <w:r>
              <w:t>Date :</w:t>
            </w:r>
          </w:p>
          <w:p w:rsidR="002507F1" w:rsidRDefault="002507F1" w:rsidP="00BE2343">
            <w:pPr>
              <w:tabs>
                <w:tab w:val="left" w:leader="dot" w:pos="9072"/>
              </w:tabs>
              <w:spacing w:before="120"/>
            </w:pPr>
            <w:r>
              <w:t>Lieu :</w:t>
            </w:r>
          </w:p>
          <w:p w:rsidR="00C23F37" w:rsidRPr="00C23F37" w:rsidRDefault="00C23F37" w:rsidP="00C23F37">
            <w:pPr>
              <w:tabs>
                <w:tab w:val="left" w:leader="dot" w:pos="907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23F37">
              <w:rPr>
                <w:rFonts w:asciiTheme="minorHAnsi" w:hAnsiTheme="minorHAnsi" w:cstheme="minorHAnsi"/>
                <w:sz w:val="22"/>
                <w:szCs w:val="22"/>
              </w:rPr>
              <w:t xml:space="preserve">Mesures de précautions : </w:t>
            </w:r>
          </w:p>
          <w:p w:rsidR="00483BC7" w:rsidRDefault="00EE462C" w:rsidP="0048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Organisme</w:t>
            </w:r>
            <w:r w:rsidR="00C44496"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 d’accueil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à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l’étranger</w:t>
            </w:r>
            <w:r w:rsidR="00C44496" w:rsidRPr="00EE46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="00483BC7" w:rsidRPr="00483BC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83BC7" w:rsidRPr="00483BC7" w:rsidRDefault="00483BC7" w:rsidP="0048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t xml:space="preserve">Lieu </w:t>
            </w:r>
            <w:proofErr w:type="gramStart"/>
            <w:r>
              <w:t>résidence:</w:t>
            </w:r>
            <w:proofErr w:type="gramEnd"/>
            <w:r>
              <w:t xml:space="preserve"> </w:t>
            </w:r>
          </w:p>
          <w:p w:rsidR="00483BC7" w:rsidRDefault="00483BC7" w:rsidP="0048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3BC7" w:rsidRPr="00483BC7" w:rsidRDefault="00EE462C" w:rsidP="0048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Contact de l’organisme </w:t>
            </w:r>
            <w:r w:rsidR="000E5715">
              <w:rPr>
                <w:rFonts w:asciiTheme="minorHAnsi" w:hAnsiTheme="minorHAnsi" w:cstheme="minorHAnsi"/>
                <w:sz w:val="22"/>
                <w:szCs w:val="22"/>
              </w:rPr>
              <w:t>d’accueil (nom, tél, email</w:t>
            </w:r>
            <w:proofErr w:type="gramStart"/>
            <w:r w:rsidR="000E571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44496" w:rsidRPr="00EE46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="00483BC7" w:rsidRPr="00483BC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C6190" w:rsidRPr="00EE462C" w:rsidRDefault="007C6190" w:rsidP="00995C23">
            <w:pPr>
              <w:tabs>
                <w:tab w:val="left" w:leader="dot" w:pos="90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>Domaine scientifique </w:t>
            </w:r>
            <w:r w:rsidR="00483BC7">
              <w:rPr>
                <w:rFonts w:asciiTheme="minorHAnsi" w:hAnsiTheme="minorHAnsi" w:cstheme="minorHAnsi"/>
                <w:sz w:val="22"/>
                <w:szCs w:val="22"/>
              </w:rPr>
              <w:t>MATHEMATIQUES</w:t>
            </w:r>
          </w:p>
          <w:p w:rsidR="002507F1" w:rsidRDefault="007C6190" w:rsidP="002507F1">
            <w:pPr>
              <w:tabs>
                <w:tab w:val="left" w:leader="dot" w:pos="90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E462C">
              <w:rPr>
                <w:rFonts w:asciiTheme="minorHAnsi" w:hAnsiTheme="minorHAnsi" w:cstheme="minorHAnsi"/>
                <w:sz w:val="22"/>
                <w:szCs w:val="22"/>
              </w:rPr>
              <w:t>Programme de recherche :</w:t>
            </w:r>
            <w:r w:rsidR="006758C9" w:rsidRPr="00EE46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C6190" w:rsidRPr="00EE462C" w:rsidRDefault="000E5715" w:rsidP="002507F1">
            <w:pPr>
              <w:tabs>
                <w:tab w:val="left" w:leader="dot" w:pos="90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Source de f</w:t>
            </w:r>
            <w:r w:rsidR="00D72851" w:rsidRPr="00EE462C">
              <w:rPr>
                <w:rFonts w:asciiTheme="minorHAnsi" w:hAnsiTheme="minorHAnsi" w:cstheme="minorHAnsi"/>
                <w:sz w:val="22"/>
                <w:szCs w:val="22"/>
              </w:rPr>
              <w:t>inancement</w:t>
            </w:r>
            <w:r w:rsidR="006C75CB">
              <w:rPr>
                <w:rFonts w:asciiTheme="minorHAnsi" w:hAnsiTheme="minorHAnsi" w:cstheme="minorHAnsi"/>
                <w:sz w:val="22"/>
                <w:szCs w:val="22"/>
              </w:rPr>
              <w:t xml:space="preserve"> du</w:t>
            </w:r>
            <w:r w:rsidR="00483BC7">
              <w:rPr>
                <w:rFonts w:asciiTheme="minorHAnsi" w:hAnsiTheme="minorHAnsi" w:cstheme="minorHAnsi"/>
                <w:sz w:val="22"/>
                <w:szCs w:val="22"/>
              </w:rPr>
              <w:t xml:space="preserve"> séjour/voyage : LMV</w:t>
            </w:r>
          </w:p>
        </w:tc>
      </w:tr>
    </w:tbl>
    <w:p w:rsidR="00A03513" w:rsidRDefault="00EC52BC" w:rsidP="0096374C">
      <w:pPr>
        <w:ind w:left="-180"/>
        <w:rPr>
          <w:rFonts w:asciiTheme="minorHAnsi" w:hAnsiTheme="minorHAnsi" w:cstheme="minorHAnsi"/>
          <w:sz w:val="22"/>
          <w:szCs w:val="22"/>
        </w:rPr>
      </w:pPr>
      <w:r w:rsidRPr="00EE462C">
        <w:rPr>
          <w:rFonts w:asciiTheme="minorHAnsi" w:hAnsiTheme="minorHAnsi" w:cstheme="minorHAnsi"/>
          <w:sz w:val="22"/>
          <w:szCs w:val="22"/>
        </w:rPr>
        <w:br w:type="page"/>
      </w:r>
    </w:p>
    <w:p w:rsidR="00437D43" w:rsidRPr="00EE462C" w:rsidRDefault="00437D43" w:rsidP="0096374C">
      <w:pPr>
        <w:ind w:left="-180"/>
        <w:rPr>
          <w:rFonts w:asciiTheme="minorHAnsi" w:hAnsiTheme="minorHAnsi" w:cstheme="minorHAnsi"/>
          <w:sz w:val="22"/>
          <w:szCs w:val="22"/>
        </w:rPr>
      </w:pPr>
    </w:p>
    <w:p w:rsidR="00790532" w:rsidRPr="00EE462C" w:rsidRDefault="00CE0DD0" w:rsidP="00E60647">
      <w:pPr>
        <w:shd w:val="clear" w:color="auto" w:fill="00B050"/>
        <w:ind w:left="-180" w:firstLine="180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EE462C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Avis du Fonctionnaire de </w:t>
      </w:r>
      <w:r w:rsidR="00790532" w:rsidRPr="00EE462C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Sécurité </w:t>
      </w:r>
      <w:r w:rsidRPr="00EE462C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de </w:t>
      </w:r>
      <w:r w:rsidR="00790532" w:rsidRPr="00EE462C">
        <w:rPr>
          <w:rFonts w:asciiTheme="minorHAnsi" w:hAnsiTheme="minorHAnsi" w:cstheme="minorHAnsi"/>
          <w:b/>
          <w:color w:val="FFFFFF"/>
          <w:sz w:val="22"/>
          <w:szCs w:val="22"/>
        </w:rPr>
        <w:t>Défense</w:t>
      </w:r>
    </w:p>
    <w:p w:rsidR="00790532" w:rsidRPr="00EE462C" w:rsidRDefault="00790532" w:rsidP="00790532">
      <w:pPr>
        <w:ind w:left="-180" w:firstLine="180"/>
        <w:rPr>
          <w:rFonts w:asciiTheme="minorHAnsi" w:hAnsiTheme="minorHAnsi" w:cstheme="minorHAnsi"/>
          <w:sz w:val="22"/>
          <w:szCs w:val="22"/>
        </w:rPr>
      </w:pPr>
    </w:p>
    <w:p w:rsidR="00D72851" w:rsidRPr="00EE462C" w:rsidRDefault="00D72851" w:rsidP="00C44496">
      <w:pPr>
        <w:spacing w:before="120"/>
        <w:ind w:left="284"/>
        <w:rPr>
          <w:rFonts w:asciiTheme="minorHAnsi" w:hAnsiTheme="minorHAnsi" w:cstheme="minorHAnsi"/>
          <w:sz w:val="22"/>
          <w:szCs w:val="22"/>
        </w:rPr>
      </w:pPr>
      <w:r w:rsidRPr="00EE462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A84DF8" w:rsidRPr="00EE462C">
        <w:rPr>
          <w:rFonts w:asciiTheme="minorHAnsi" w:hAnsiTheme="minorHAnsi" w:cstheme="minorHAnsi"/>
          <w:sz w:val="22"/>
          <w:szCs w:val="22"/>
        </w:rPr>
        <w:instrText>FORMCHECKBOX</w:instrText>
      </w:r>
      <w:r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432011">
        <w:rPr>
          <w:rFonts w:asciiTheme="minorHAnsi" w:hAnsiTheme="minorHAnsi" w:cstheme="minorHAnsi"/>
          <w:sz w:val="22"/>
          <w:szCs w:val="22"/>
        </w:rPr>
      </w:r>
      <w:r w:rsidR="00432011">
        <w:rPr>
          <w:rFonts w:asciiTheme="minorHAnsi" w:hAnsiTheme="minorHAnsi" w:cstheme="minorHAnsi"/>
          <w:sz w:val="22"/>
          <w:szCs w:val="22"/>
        </w:rPr>
        <w:fldChar w:fldCharType="separate"/>
      </w:r>
      <w:r w:rsidRPr="00EE462C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0B0BD6" w:rsidRPr="00EE462C">
        <w:rPr>
          <w:rFonts w:asciiTheme="minorHAnsi" w:hAnsiTheme="minorHAnsi" w:cstheme="minorHAnsi"/>
          <w:sz w:val="22"/>
          <w:szCs w:val="22"/>
        </w:rPr>
        <w:t xml:space="preserve"> Déplacement autorisé </w:t>
      </w:r>
      <w:r w:rsidRPr="00EE462C">
        <w:rPr>
          <w:rFonts w:asciiTheme="minorHAnsi" w:hAnsiTheme="minorHAnsi" w:cstheme="minorHAnsi"/>
          <w:sz w:val="22"/>
          <w:szCs w:val="22"/>
        </w:rPr>
        <w:t>ans objections majeures</w:t>
      </w:r>
    </w:p>
    <w:p w:rsidR="00D72851" w:rsidRPr="00EE462C" w:rsidRDefault="00D72851" w:rsidP="00C44496">
      <w:pPr>
        <w:spacing w:before="120"/>
        <w:ind w:left="284"/>
        <w:rPr>
          <w:rFonts w:asciiTheme="minorHAnsi" w:hAnsiTheme="minorHAnsi" w:cstheme="minorHAnsi"/>
          <w:sz w:val="22"/>
          <w:szCs w:val="22"/>
        </w:rPr>
      </w:pPr>
      <w:r w:rsidRPr="00EE462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A84DF8" w:rsidRPr="00EE462C">
        <w:rPr>
          <w:rFonts w:asciiTheme="minorHAnsi" w:hAnsiTheme="minorHAnsi" w:cstheme="minorHAnsi"/>
          <w:sz w:val="22"/>
          <w:szCs w:val="22"/>
        </w:rPr>
        <w:instrText>FORMCHECKBOX</w:instrText>
      </w:r>
      <w:r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432011">
        <w:rPr>
          <w:rFonts w:asciiTheme="minorHAnsi" w:hAnsiTheme="minorHAnsi" w:cstheme="minorHAnsi"/>
          <w:sz w:val="22"/>
          <w:szCs w:val="22"/>
        </w:rPr>
      </w:r>
      <w:r w:rsidR="00432011">
        <w:rPr>
          <w:rFonts w:asciiTheme="minorHAnsi" w:hAnsiTheme="minorHAnsi" w:cstheme="minorHAnsi"/>
          <w:sz w:val="22"/>
          <w:szCs w:val="22"/>
        </w:rPr>
        <w:fldChar w:fldCharType="separate"/>
      </w:r>
      <w:r w:rsidRPr="00EE462C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EE462C">
        <w:rPr>
          <w:rFonts w:asciiTheme="minorHAnsi" w:hAnsiTheme="minorHAnsi" w:cstheme="minorHAnsi"/>
          <w:sz w:val="22"/>
          <w:szCs w:val="22"/>
        </w:rPr>
        <w:t xml:space="preserve"> </w:t>
      </w:r>
      <w:r w:rsidR="000B0BD6" w:rsidRPr="00EE462C">
        <w:rPr>
          <w:rFonts w:asciiTheme="minorHAnsi" w:hAnsiTheme="minorHAnsi" w:cstheme="minorHAnsi"/>
          <w:sz w:val="22"/>
          <w:szCs w:val="22"/>
        </w:rPr>
        <w:t>Déplacement autorisé mais strictement limité</w:t>
      </w:r>
      <w:r w:rsidRPr="00EE462C">
        <w:rPr>
          <w:rFonts w:asciiTheme="minorHAnsi" w:hAnsiTheme="minorHAnsi" w:cstheme="minorHAnsi"/>
          <w:sz w:val="22"/>
          <w:szCs w:val="22"/>
        </w:rPr>
        <w:t xml:space="preserve"> </w:t>
      </w:r>
      <w:r w:rsidR="000B0BD6" w:rsidRPr="00EE462C">
        <w:rPr>
          <w:rFonts w:asciiTheme="minorHAnsi" w:hAnsiTheme="minorHAnsi" w:cstheme="minorHAnsi"/>
          <w:sz w:val="22"/>
          <w:szCs w:val="22"/>
        </w:rPr>
        <w:t>selon son descriptif ci-dessus</w:t>
      </w:r>
    </w:p>
    <w:p w:rsidR="000B0BD6" w:rsidRPr="00EE462C" w:rsidRDefault="00D72851" w:rsidP="000B0BD6">
      <w:pPr>
        <w:spacing w:before="120"/>
        <w:ind w:left="624" w:hanging="340"/>
        <w:rPr>
          <w:rFonts w:asciiTheme="minorHAnsi" w:hAnsiTheme="minorHAnsi" w:cstheme="minorHAnsi"/>
          <w:sz w:val="22"/>
          <w:szCs w:val="22"/>
        </w:rPr>
      </w:pPr>
      <w:r w:rsidRPr="00EE462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3"/>
      <w:r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A84DF8" w:rsidRPr="00EE462C">
        <w:rPr>
          <w:rFonts w:asciiTheme="minorHAnsi" w:hAnsiTheme="minorHAnsi" w:cstheme="minorHAnsi"/>
          <w:sz w:val="22"/>
          <w:szCs w:val="22"/>
        </w:rPr>
        <w:instrText>FORMCHECKBOX</w:instrText>
      </w:r>
      <w:r w:rsidRPr="00EE462C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432011">
        <w:rPr>
          <w:rFonts w:asciiTheme="minorHAnsi" w:hAnsiTheme="minorHAnsi" w:cstheme="minorHAnsi"/>
          <w:sz w:val="22"/>
          <w:szCs w:val="22"/>
        </w:rPr>
      </w:r>
      <w:r w:rsidR="00432011">
        <w:rPr>
          <w:rFonts w:asciiTheme="minorHAnsi" w:hAnsiTheme="minorHAnsi" w:cstheme="minorHAnsi"/>
          <w:sz w:val="22"/>
          <w:szCs w:val="22"/>
        </w:rPr>
        <w:fldChar w:fldCharType="separate"/>
      </w:r>
      <w:r w:rsidRPr="00EE462C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0B0BD6" w:rsidRPr="00EE462C">
        <w:rPr>
          <w:rFonts w:asciiTheme="minorHAnsi" w:hAnsiTheme="minorHAnsi" w:cstheme="minorHAnsi"/>
          <w:sz w:val="22"/>
          <w:szCs w:val="22"/>
        </w:rPr>
        <w:t xml:space="preserve"> Déplacement non autorisé</w:t>
      </w:r>
    </w:p>
    <w:p w:rsidR="00EE462C" w:rsidRPr="00EE462C" w:rsidRDefault="00EE462C" w:rsidP="00EE462C">
      <w:pPr>
        <w:tabs>
          <w:tab w:val="left" w:leader="dot" w:pos="9072"/>
        </w:tabs>
        <w:spacing w:before="120"/>
        <w:ind w:left="-181"/>
        <w:rPr>
          <w:rFonts w:asciiTheme="minorHAnsi" w:hAnsiTheme="minorHAnsi" w:cstheme="minorHAnsi"/>
          <w:sz w:val="22"/>
          <w:szCs w:val="22"/>
        </w:rPr>
      </w:pPr>
      <w:r w:rsidRPr="00EE462C">
        <w:rPr>
          <w:rFonts w:asciiTheme="minorHAnsi" w:hAnsiTheme="minorHAnsi" w:cstheme="minorHAnsi"/>
          <w:b/>
          <w:sz w:val="22"/>
          <w:szCs w:val="22"/>
        </w:rPr>
        <w:t xml:space="preserve">Commentaires </w:t>
      </w:r>
      <w:r w:rsidRPr="00EE462C">
        <w:rPr>
          <w:rFonts w:asciiTheme="minorHAnsi" w:hAnsiTheme="minorHAnsi" w:cstheme="minorHAnsi"/>
          <w:sz w:val="22"/>
          <w:szCs w:val="22"/>
        </w:rPr>
        <w:t>:</w:t>
      </w:r>
    </w:p>
    <w:p w:rsidR="00EE462C" w:rsidRPr="00EE462C" w:rsidRDefault="00EE462C" w:rsidP="00EE462C">
      <w:pPr>
        <w:tabs>
          <w:tab w:val="left" w:leader="dot" w:pos="9072"/>
        </w:tabs>
        <w:spacing w:before="120"/>
        <w:ind w:left="-18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462C">
        <w:rPr>
          <w:rFonts w:asciiTheme="minorHAnsi" w:hAnsiTheme="minorHAnsi" w:cstheme="minorHAnsi"/>
          <w:sz w:val="22"/>
          <w:szCs w:val="22"/>
        </w:rPr>
        <w:t xml:space="preserve">1) </w:t>
      </w:r>
      <w:r w:rsidRPr="00EE462C">
        <w:rPr>
          <w:rFonts w:asciiTheme="minorHAnsi" w:hAnsiTheme="minorHAnsi" w:cstheme="minorHAnsi"/>
          <w:b/>
          <w:sz w:val="22"/>
          <w:szCs w:val="22"/>
        </w:rPr>
        <w:t xml:space="preserve">Préalablement à son départ et pendant la durée de son séjour </w:t>
      </w:r>
      <w:r w:rsidRPr="00EE462C">
        <w:rPr>
          <w:rFonts w:asciiTheme="minorHAnsi" w:hAnsiTheme="minorHAnsi" w:cstheme="minorHAnsi"/>
          <w:b/>
          <w:i/>
          <w:color w:val="0000FF"/>
          <w:sz w:val="22"/>
          <w:szCs w:val="22"/>
        </w:rPr>
        <w:t>M./MME XXXXXXX</w:t>
      </w:r>
      <w:r w:rsidRPr="00EE462C">
        <w:rPr>
          <w:rFonts w:asciiTheme="minorHAnsi" w:hAnsiTheme="minorHAnsi" w:cstheme="minorHAnsi"/>
          <w:b/>
          <w:sz w:val="22"/>
          <w:szCs w:val="22"/>
        </w:rPr>
        <w:t xml:space="preserve"> devra consulter le site du Ministère des Affaires Etrangères (</w:t>
      </w:r>
      <w:hyperlink r:id="rId7" w:history="1">
        <w:r w:rsidRPr="00EE462C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http://www.diplomatie.gouv.fr</w:t>
        </w:r>
      </w:hyperlink>
      <w:r w:rsidRPr="00EE462C">
        <w:rPr>
          <w:rFonts w:asciiTheme="minorHAnsi" w:hAnsiTheme="minorHAnsi" w:cstheme="minorHAnsi"/>
          <w:b/>
          <w:sz w:val="22"/>
          <w:szCs w:val="22"/>
        </w:rPr>
        <w:t>) rubrique conseils aux voyageurs qui fait à la date de signature de cette autorisation état notamment des points suivants :</w:t>
      </w:r>
    </w:p>
    <w:p w:rsidR="00EE462C" w:rsidRPr="00EE462C" w:rsidRDefault="00EE462C" w:rsidP="00EE462C">
      <w:pPr>
        <w:tabs>
          <w:tab w:val="left" w:leader="dot" w:pos="9072"/>
        </w:tabs>
        <w:spacing w:before="120"/>
        <w:ind w:left="-181"/>
        <w:rPr>
          <w:rFonts w:asciiTheme="minorHAnsi" w:hAnsiTheme="minorHAnsi" w:cstheme="minorHAnsi"/>
          <w:sz w:val="22"/>
          <w:szCs w:val="22"/>
        </w:rPr>
      </w:pPr>
    </w:p>
    <w:p w:rsidR="00EE462C" w:rsidRPr="00EE462C" w:rsidRDefault="00EE462C" w:rsidP="00EE462C">
      <w:pPr>
        <w:tabs>
          <w:tab w:val="left" w:leader="dot" w:pos="9072"/>
        </w:tabs>
        <w:ind w:left="-142"/>
        <w:jc w:val="both"/>
        <w:rPr>
          <w:rFonts w:asciiTheme="minorHAnsi" w:hAnsiTheme="minorHAnsi" w:cstheme="minorHAnsi"/>
          <w:b/>
          <w:i/>
          <w:color w:val="0000FF"/>
          <w:sz w:val="22"/>
          <w:szCs w:val="22"/>
        </w:rPr>
      </w:pPr>
      <w:r w:rsidRPr="00EE462C">
        <w:rPr>
          <w:rFonts w:asciiTheme="minorHAnsi" w:hAnsiTheme="minorHAnsi" w:cstheme="minorHAnsi"/>
          <w:b/>
          <w:i/>
          <w:color w:val="0000FF"/>
          <w:sz w:val="22"/>
          <w:szCs w:val="22"/>
        </w:rPr>
        <w:t>Evénement(s) sur le lieu du séjour</w:t>
      </w:r>
    </w:p>
    <w:p w:rsidR="00EE462C" w:rsidRPr="00EE462C" w:rsidRDefault="00EE462C" w:rsidP="00EE462C">
      <w:pPr>
        <w:tabs>
          <w:tab w:val="left" w:leader="dot" w:pos="9072"/>
        </w:tabs>
        <w:ind w:left="-142"/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:rsidR="00EE462C" w:rsidRDefault="00EE462C" w:rsidP="00EE462C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:rsidR="000E5715" w:rsidRDefault="000E5715" w:rsidP="00EE462C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:rsidR="000E5715" w:rsidRPr="00EE462C" w:rsidRDefault="000E5715" w:rsidP="00EE462C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:rsidR="00EE462C" w:rsidRPr="00EE462C" w:rsidRDefault="00EE462C" w:rsidP="00EE462C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 w:cstheme="minorHAnsi"/>
          <w:b/>
          <w:i/>
          <w:color w:val="0000FF"/>
          <w:sz w:val="22"/>
          <w:szCs w:val="22"/>
        </w:rPr>
      </w:pPr>
      <w:r w:rsidRPr="00EE462C">
        <w:rPr>
          <w:rFonts w:asciiTheme="minorHAnsi" w:hAnsiTheme="minorHAnsi" w:cstheme="minorHAnsi"/>
          <w:b/>
          <w:i/>
          <w:color w:val="0000FF"/>
          <w:sz w:val="22"/>
          <w:szCs w:val="22"/>
        </w:rPr>
        <w:t>Etat d’urgence</w:t>
      </w:r>
    </w:p>
    <w:p w:rsidR="00EE462C" w:rsidRPr="00EE462C" w:rsidRDefault="00EE462C" w:rsidP="00EE462C">
      <w:pPr>
        <w:tabs>
          <w:tab w:val="left" w:leader="dot" w:pos="9072"/>
        </w:tabs>
        <w:ind w:left="-142"/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:rsidR="00EE462C" w:rsidRDefault="00EE462C" w:rsidP="00EE462C">
      <w:pPr>
        <w:tabs>
          <w:tab w:val="left" w:leader="dot" w:pos="9072"/>
        </w:tabs>
        <w:ind w:left="-142"/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:rsidR="000E5715" w:rsidRPr="00EE462C" w:rsidRDefault="000E5715" w:rsidP="00EE462C">
      <w:pPr>
        <w:tabs>
          <w:tab w:val="left" w:leader="dot" w:pos="9072"/>
        </w:tabs>
        <w:ind w:left="-142"/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:rsidR="00EE462C" w:rsidRPr="00EE462C" w:rsidRDefault="00EE462C" w:rsidP="00EE462C">
      <w:pPr>
        <w:tabs>
          <w:tab w:val="left" w:leader="dot" w:pos="9072"/>
        </w:tabs>
        <w:ind w:left="-142"/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:rsidR="00EE462C" w:rsidRPr="00EE462C" w:rsidRDefault="00EE462C" w:rsidP="00EE462C">
      <w:pPr>
        <w:tabs>
          <w:tab w:val="left" w:leader="dot" w:pos="9072"/>
        </w:tabs>
        <w:ind w:left="-142"/>
        <w:jc w:val="both"/>
        <w:rPr>
          <w:rFonts w:asciiTheme="minorHAnsi" w:hAnsiTheme="minorHAnsi" w:cstheme="minorHAnsi"/>
          <w:b/>
          <w:i/>
          <w:color w:val="0000FF"/>
          <w:sz w:val="22"/>
          <w:szCs w:val="22"/>
        </w:rPr>
      </w:pPr>
      <w:r w:rsidRPr="00EE462C">
        <w:rPr>
          <w:rFonts w:asciiTheme="minorHAnsi" w:hAnsiTheme="minorHAnsi" w:cstheme="minorHAnsi"/>
          <w:b/>
          <w:i/>
          <w:color w:val="0000FF"/>
          <w:sz w:val="22"/>
          <w:szCs w:val="22"/>
        </w:rPr>
        <w:t>Sécurité</w:t>
      </w:r>
    </w:p>
    <w:p w:rsidR="00EE462C" w:rsidRPr="00EE462C" w:rsidRDefault="00EE462C" w:rsidP="00EE462C">
      <w:pPr>
        <w:widowControl w:val="0"/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462C" w:rsidRPr="00EE462C" w:rsidRDefault="00EE462C" w:rsidP="00EE462C">
      <w:pPr>
        <w:widowControl w:val="0"/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462C" w:rsidRPr="00EE462C" w:rsidRDefault="00EE462C" w:rsidP="00EE462C">
      <w:pPr>
        <w:widowControl w:val="0"/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462C" w:rsidRPr="00EE462C" w:rsidRDefault="00EE462C" w:rsidP="00EE462C">
      <w:pPr>
        <w:tabs>
          <w:tab w:val="left" w:leader="dot" w:pos="9072"/>
        </w:tabs>
        <w:ind w:left="-142"/>
        <w:jc w:val="both"/>
        <w:rPr>
          <w:rFonts w:asciiTheme="minorHAnsi" w:hAnsiTheme="minorHAnsi" w:cstheme="minorHAnsi"/>
          <w:b/>
          <w:i/>
          <w:color w:val="0000FF"/>
          <w:sz w:val="22"/>
          <w:szCs w:val="22"/>
        </w:rPr>
      </w:pPr>
      <w:r w:rsidRPr="00EE462C">
        <w:rPr>
          <w:rFonts w:asciiTheme="minorHAnsi" w:hAnsiTheme="minorHAnsi" w:cstheme="minorHAnsi"/>
          <w:b/>
          <w:i/>
          <w:color w:val="0000FF"/>
          <w:sz w:val="22"/>
          <w:szCs w:val="22"/>
        </w:rPr>
        <w:t xml:space="preserve">Résidence et moyens de déplacements sur le lieu de déplacement </w:t>
      </w:r>
    </w:p>
    <w:p w:rsidR="00EE462C" w:rsidRPr="00EE462C" w:rsidRDefault="00EE462C" w:rsidP="00EE462C">
      <w:pPr>
        <w:widowControl w:val="0"/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462C" w:rsidRPr="00EE462C" w:rsidRDefault="00EE462C" w:rsidP="00EE462C">
      <w:pPr>
        <w:widowControl w:val="0"/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462C" w:rsidRPr="00EE462C" w:rsidRDefault="00EE462C" w:rsidP="00EE462C">
      <w:pPr>
        <w:widowControl w:val="0"/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462C" w:rsidRPr="00EE462C" w:rsidRDefault="00EE462C" w:rsidP="00EE462C">
      <w:pPr>
        <w:widowControl w:val="0"/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462C" w:rsidRPr="00EE462C" w:rsidRDefault="00EE462C" w:rsidP="00EE462C">
      <w:pPr>
        <w:widowControl w:val="0"/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462C" w:rsidRPr="00EE462C" w:rsidRDefault="00EE462C" w:rsidP="00EE462C">
      <w:pPr>
        <w:tabs>
          <w:tab w:val="left" w:leader="dot" w:pos="9072"/>
        </w:tabs>
        <w:spacing w:before="120"/>
        <w:ind w:left="-18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462C">
        <w:rPr>
          <w:rFonts w:asciiTheme="minorHAnsi" w:hAnsiTheme="minorHAnsi" w:cstheme="minorHAnsi"/>
          <w:b/>
          <w:sz w:val="22"/>
          <w:szCs w:val="22"/>
        </w:rPr>
        <w:t xml:space="preserve">2) Préalablement à son départ </w:t>
      </w:r>
      <w:r w:rsidRPr="00EE462C">
        <w:rPr>
          <w:rFonts w:asciiTheme="minorHAnsi" w:hAnsiTheme="minorHAnsi" w:cstheme="minorHAnsi"/>
          <w:b/>
          <w:i/>
          <w:color w:val="0000FF"/>
          <w:sz w:val="22"/>
          <w:szCs w:val="22"/>
        </w:rPr>
        <w:t>M./MME XXXX</w:t>
      </w:r>
      <w:r w:rsidRPr="00EE462C">
        <w:rPr>
          <w:rFonts w:asciiTheme="minorHAnsi" w:hAnsiTheme="minorHAnsi" w:cstheme="minorHAnsi"/>
          <w:b/>
          <w:sz w:val="22"/>
          <w:szCs w:val="22"/>
        </w:rPr>
        <w:t>, devra s’inscrire sur le site Internet Ariane. Dès son arrivée il devra également se signaler à l’Ambassade de France.</w:t>
      </w:r>
    </w:p>
    <w:p w:rsidR="00EE462C" w:rsidRPr="00EE462C" w:rsidRDefault="00EE462C" w:rsidP="00EE462C">
      <w:pPr>
        <w:tabs>
          <w:tab w:val="left" w:leader="dot" w:pos="9072"/>
        </w:tabs>
        <w:spacing w:before="120"/>
        <w:ind w:left="-181"/>
        <w:jc w:val="both"/>
        <w:rPr>
          <w:rFonts w:asciiTheme="minorHAnsi" w:hAnsiTheme="minorHAnsi" w:cstheme="minorHAnsi"/>
          <w:sz w:val="22"/>
          <w:szCs w:val="22"/>
        </w:rPr>
      </w:pPr>
    </w:p>
    <w:p w:rsidR="00EE462C" w:rsidRPr="00EE462C" w:rsidRDefault="00EE462C" w:rsidP="00437D43">
      <w:pPr>
        <w:tabs>
          <w:tab w:val="left" w:pos="6237"/>
        </w:tabs>
        <w:spacing w:before="120"/>
        <w:ind w:left="-142"/>
        <w:rPr>
          <w:rFonts w:asciiTheme="minorHAnsi" w:hAnsiTheme="minorHAnsi" w:cstheme="minorHAnsi"/>
          <w:b/>
          <w:sz w:val="22"/>
          <w:szCs w:val="22"/>
        </w:rPr>
      </w:pPr>
      <w:r w:rsidRPr="00EE462C">
        <w:rPr>
          <w:rFonts w:asciiTheme="minorHAnsi" w:hAnsiTheme="minorHAnsi" w:cstheme="minorHAnsi"/>
          <w:b/>
          <w:sz w:val="22"/>
          <w:szCs w:val="22"/>
        </w:rPr>
        <w:t xml:space="preserve">A Versailles le </w:t>
      </w:r>
    </w:p>
    <w:p w:rsidR="00EE462C" w:rsidRPr="00EE462C" w:rsidRDefault="00EE462C" w:rsidP="00EE462C">
      <w:pPr>
        <w:spacing w:before="120"/>
        <w:ind w:left="-142"/>
        <w:jc w:val="right"/>
        <w:rPr>
          <w:rFonts w:asciiTheme="minorHAnsi" w:hAnsiTheme="minorHAnsi" w:cstheme="minorHAnsi"/>
          <w:sz w:val="22"/>
          <w:szCs w:val="22"/>
        </w:rPr>
      </w:pPr>
      <w:r w:rsidRPr="00EE462C">
        <w:rPr>
          <w:rFonts w:asciiTheme="minorHAnsi" w:hAnsiTheme="minorHAnsi" w:cstheme="minorHAnsi"/>
          <w:b/>
          <w:sz w:val="22"/>
          <w:szCs w:val="22"/>
        </w:rPr>
        <w:t>Signature</w:t>
      </w:r>
      <w:r w:rsidRPr="00EE462C">
        <w:rPr>
          <w:rFonts w:asciiTheme="minorHAnsi" w:hAnsiTheme="minorHAnsi" w:cstheme="minorHAnsi"/>
          <w:sz w:val="22"/>
          <w:szCs w:val="22"/>
        </w:rPr>
        <w:t> :</w:t>
      </w:r>
    </w:p>
    <w:p w:rsidR="00EE462C" w:rsidRPr="00EE462C" w:rsidRDefault="00EE462C" w:rsidP="00EE462C">
      <w:pPr>
        <w:spacing w:before="120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:rsidR="00EE462C" w:rsidRPr="00EE462C" w:rsidRDefault="00EE462C" w:rsidP="00EE462C">
      <w:pPr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:rsidR="00EE462C" w:rsidRPr="00EE462C" w:rsidRDefault="002F1517" w:rsidP="00EE462C">
      <w:pPr>
        <w:ind w:left="-142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Sébastien FLOQUET, </w:t>
      </w:r>
      <w:r w:rsidR="000E5715">
        <w:rPr>
          <w:rFonts w:asciiTheme="minorHAnsi" w:hAnsiTheme="minorHAnsi" w:cstheme="minorHAnsi"/>
          <w:b/>
          <w:i/>
          <w:sz w:val="22"/>
          <w:szCs w:val="22"/>
        </w:rPr>
        <w:t>FSD</w:t>
      </w:r>
      <w:r w:rsidR="00EE462C" w:rsidRPr="00EE462C">
        <w:rPr>
          <w:rFonts w:asciiTheme="minorHAnsi" w:hAnsiTheme="minorHAnsi" w:cstheme="minorHAnsi"/>
          <w:b/>
          <w:i/>
          <w:sz w:val="22"/>
          <w:szCs w:val="22"/>
        </w:rPr>
        <w:t xml:space="preserve"> UVSQ</w:t>
      </w:r>
    </w:p>
    <w:p w:rsidR="00C44496" w:rsidRPr="00EE462C" w:rsidRDefault="00C44496" w:rsidP="00EE462C">
      <w:pPr>
        <w:tabs>
          <w:tab w:val="left" w:leader="dot" w:pos="9072"/>
        </w:tabs>
        <w:spacing w:before="120"/>
        <w:ind w:left="-181"/>
        <w:rPr>
          <w:rFonts w:asciiTheme="minorHAnsi" w:hAnsiTheme="minorHAnsi" w:cstheme="minorHAnsi"/>
          <w:b/>
          <w:i/>
          <w:sz w:val="22"/>
          <w:szCs w:val="22"/>
        </w:rPr>
      </w:pPr>
    </w:p>
    <w:p w:rsidR="00EE462C" w:rsidRPr="00EE462C" w:rsidRDefault="00EE462C">
      <w:pPr>
        <w:tabs>
          <w:tab w:val="left" w:leader="dot" w:pos="9072"/>
        </w:tabs>
        <w:spacing w:before="120"/>
        <w:ind w:left="-181"/>
        <w:rPr>
          <w:rFonts w:asciiTheme="minorHAnsi" w:hAnsiTheme="minorHAnsi" w:cstheme="minorHAnsi"/>
          <w:b/>
          <w:i/>
          <w:sz w:val="22"/>
          <w:szCs w:val="22"/>
        </w:rPr>
      </w:pPr>
    </w:p>
    <w:sectPr w:rsidR="00EE462C" w:rsidRPr="00EE462C" w:rsidSect="006C2435">
      <w:headerReference w:type="default" r:id="rId8"/>
      <w:footerReference w:type="default" r:id="rId9"/>
      <w:pgSz w:w="11906" w:h="16838"/>
      <w:pgMar w:top="167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11" w:rsidRDefault="00432011">
      <w:r>
        <w:separator/>
      </w:r>
    </w:p>
  </w:endnote>
  <w:endnote w:type="continuationSeparator" w:id="0">
    <w:p w:rsidR="00432011" w:rsidRDefault="0043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5CB" w:rsidRPr="0067558A" w:rsidRDefault="006C75CB" w:rsidP="003B0CED">
    <w:pPr>
      <w:pStyle w:val="Pieddepage"/>
      <w:ind w:left="-284"/>
      <w:jc w:val="center"/>
      <w:rPr>
        <w:rFonts w:ascii="Calibri" w:hAnsi="Calibri" w:cs="Calibri"/>
        <w:i/>
        <w:sz w:val="18"/>
        <w:szCs w:val="18"/>
      </w:rPr>
    </w:pPr>
    <w:r w:rsidRPr="0067558A">
      <w:rPr>
        <w:rFonts w:ascii="Calibri" w:hAnsi="Calibri" w:cs="Calibri"/>
        <w:i/>
        <w:sz w:val="18"/>
        <w:szCs w:val="18"/>
      </w:rPr>
      <w:t>Université de Versailles Saint-Quentin-en-Yvelines</w:t>
    </w:r>
    <w:r>
      <w:rPr>
        <w:rFonts w:ascii="Calibri" w:hAnsi="Calibri" w:cs="Calibri"/>
        <w:i/>
        <w:sz w:val="18"/>
        <w:szCs w:val="18"/>
      </w:rPr>
      <w:t xml:space="preserve"> Direction Générale des Services </w:t>
    </w:r>
    <w:r w:rsidRPr="0067558A">
      <w:rPr>
        <w:rFonts w:ascii="Calibri" w:hAnsi="Calibri" w:cs="Calibri"/>
        <w:i/>
        <w:sz w:val="18"/>
        <w:szCs w:val="18"/>
      </w:rPr>
      <w:t>55 avenue de Paris – 78035 Versailles Cedex</w:t>
    </w:r>
  </w:p>
  <w:p w:rsidR="006C75CB" w:rsidRPr="0067558A" w:rsidRDefault="00432011" w:rsidP="003B0CED">
    <w:pPr>
      <w:pStyle w:val="Pieddepage"/>
      <w:ind w:left="-284"/>
      <w:jc w:val="center"/>
      <w:rPr>
        <w:rFonts w:ascii="Calibri" w:hAnsi="Calibri" w:cs="Calibri"/>
        <w:i/>
        <w:sz w:val="18"/>
        <w:szCs w:val="18"/>
      </w:rPr>
    </w:pPr>
    <w:hyperlink r:id="rId1" w:history="1">
      <w:r w:rsidR="006C75CB" w:rsidRPr="0067558A">
        <w:rPr>
          <w:rStyle w:val="Lienhypertexte"/>
          <w:rFonts w:ascii="Calibri" w:hAnsi="Calibri" w:cs="Calibri"/>
          <w:i/>
          <w:sz w:val="18"/>
          <w:szCs w:val="18"/>
        </w:rPr>
        <w:t>www.uvsq.fr</w:t>
      </w:r>
    </w:hyperlink>
    <w:r w:rsidR="006C75CB" w:rsidRPr="0067558A">
      <w:rPr>
        <w:rFonts w:ascii="Calibri" w:hAnsi="Calibri" w:cs="Calibri"/>
        <w:i/>
        <w:sz w:val="18"/>
        <w:szCs w:val="18"/>
      </w:rPr>
      <w:t xml:space="preserve"> – </w:t>
    </w:r>
    <w:hyperlink r:id="rId2" w:history="1">
      <w:r w:rsidR="006C75CB" w:rsidRPr="00161812">
        <w:rPr>
          <w:rStyle w:val="Lienhypertexte"/>
          <w:rFonts w:ascii="Calibri" w:hAnsi="Calibri" w:cs="Calibri"/>
          <w:i/>
          <w:sz w:val="18"/>
          <w:szCs w:val="18"/>
        </w:rPr>
        <w:t>autorisation.FSD@uvsq.fr</w:t>
      </w:r>
    </w:hyperlink>
  </w:p>
  <w:p w:rsidR="006C75CB" w:rsidRPr="0067558A" w:rsidRDefault="000E5715" w:rsidP="003B0CED">
    <w:pPr>
      <w:pStyle w:val="Pieddepage"/>
      <w:tabs>
        <w:tab w:val="left" w:pos="6804"/>
      </w:tabs>
      <w:ind w:left="-284"/>
      <w:rPr>
        <w:rFonts w:ascii="Calibri" w:hAnsi="Calibri" w:cs="Calibri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>Novembre 2017</w:t>
    </w:r>
    <w:r w:rsidR="006C75CB">
      <w:rPr>
        <w:rFonts w:ascii="Calibri" w:hAnsi="Calibri" w:cs="Calibri"/>
        <w:sz w:val="18"/>
        <w:szCs w:val="18"/>
      </w:rPr>
      <w:t xml:space="preserve"> - </w:t>
    </w:r>
    <w:r w:rsidR="006C75CB" w:rsidRPr="0067558A">
      <w:rPr>
        <w:rFonts w:ascii="Calibri" w:hAnsi="Calibri" w:cs="Calibri"/>
        <w:sz w:val="18"/>
        <w:szCs w:val="18"/>
      </w:rPr>
      <w:t xml:space="preserve">Page </w:t>
    </w:r>
    <w:r w:rsidR="006C75CB" w:rsidRPr="0067558A">
      <w:rPr>
        <w:rFonts w:ascii="Calibri" w:hAnsi="Calibri" w:cs="Calibri"/>
        <w:b/>
        <w:bCs/>
        <w:sz w:val="18"/>
        <w:szCs w:val="18"/>
      </w:rPr>
      <w:fldChar w:fldCharType="begin"/>
    </w:r>
    <w:r w:rsidR="006C75CB">
      <w:rPr>
        <w:rFonts w:ascii="Calibri" w:hAnsi="Calibri" w:cs="Calibri"/>
        <w:b/>
        <w:bCs/>
        <w:sz w:val="18"/>
        <w:szCs w:val="18"/>
      </w:rPr>
      <w:instrText>PAGE</w:instrText>
    </w:r>
    <w:r w:rsidR="006C75CB" w:rsidRPr="0067558A">
      <w:rPr>
        <w:rFonts w:ascii="Calibri" w:hAnsi="Calibri" w:cs="Calibri"/>
        <w:b/>
        <w:bCs/>
        <w:sz w:val="18"/>
        <w:szCs w:val="18"/>
      </w:rPr>
      <w:fldChar w:fldCharType="separate"/>
    </w:r>
    <w:r w:rsidR="002507F1">
      <w:rPr>
        <w:rFonts w:ascii="Calibri" w:hAnsi="Calibri" w:cs="Calibri"/>
        <w:b/>
        <w:bCs/>
        <w:noProof/>
        <w:sz w:val="18"/>
        <w:szCs w:val="18"/>
      </w:rPr>
      <w:t>2</w:t>
    </w:r>
    <w:r w:rsidR="006C75CB" w:rsidRPr="0067558A">
      <w:rPr>
        <w:rFonts w:ascii="Calibri" w:hAnsi="Calibri" w:cs="Calibri"/>
        <w:b/>
        <w:bCs/>
        <w:sz w:val="18"/>
        <w:szCs w:val="18"/>
      </w:rPr>
      <w:fldChar w:fldCharType="end"/>
    </w:r>
    <w:r w:rsidR="006C75CB" w:rsidRPr="0067558A">
      <w:rPr>
        <w:rFonts w:ascii="Calibri" w:hAnsi="Calibri" w:cs="Calibri"/>
        <w:sz w:val="18"/>
        <w:szCs w:val="18"/>
      </w:rPr>
      <w:t xml:space="preserve"> sur </w:t>
    </w:r>
    <w:r w:rsidR="006C75CB" w:rsidRPr="0067558A">
      <w:rPr>
        <w:rFonts w:ascii="Calibri" w:hAnsi="Calibri" w:cs="Calibri"/>
        <w:b/>
        <w:bCs/>
        <w:sz w:val="18"/>
        <w:szCs w:val="18"/>
      </w:rPr>
      <w:fldChar w:fldCharType="begin"/>
    </w:r>
    <w:r w:rsidR="006C75CB">
      <w:rPr>
        <w:rFonts w:ascii="Calibri" w:hAnsi="Calibri" w:cs="Calibri"/>
        <w:b/>
        <w:bCs/>
        <w:sz w:val="18"/>
        <w:szCs w:val="18"/>
      </w:rPr>
      <w:instrText>NUMPAGES</w:instrText>
    </w:r>
    <w:r w:rsidR="006C75CB" w:rsidRPr="0067558A">
      <w:rPr>
        <w:rFonts w:ascii="Calibri" w:hAnsi="Calibri" w:cs="Calibri"/>
        <w:b/>
        <w:bCs/>
        <w:sz w:val="18"/>
        <w:szCs w:val="18"/>
      </w:rPr>
      <w:fldChar w:fldCharType="separate"/>
    </w:r>
    <w:r w:rsidR="002507F1">
      <w:rPr>
        <w:rFonts w:ascii="Calibri" w:hAnsi="Calibri" w:cs="Calibri"/>
        <w:b/>
        <w:bCs/>
        <w:noProof/>
        <w:sz w:val="18"/>
        <w:szCs w:val="18"/>
      </w:rPr>
      <w:t>2</w:t>
    </w:r>
    <w:r w:rsidR="006C75CB" w:rsidRPr="0067558A">
      <w:rPr>
        <w:rFonts w:ascii="Calibri" w:hAnsi="Calibri" w:cs="Calibri"/>
        <w:b/>
        <w:bCs/>
        <w:sz w:val="18"/>
        <w:szCs w:val="18"/>
      </w:rPr>
      <w:fldChar w:fldCharType="end"/>
    </w:r>
  </w:p>
  <w:p w:rsidR="006C75CB" w:rsidRDefault="006C75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11" w:rsidRDefault="00432011">
      <w:r>
        <w:separator/>
      </w:r>
    </w:p>
  </w:footnote>
  <w:footnote w:type="continuationSeparator" w:id="0">
    <w:p w:rsidR="00432011" w:rsidRDefault="0043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5CB" w:rsidRDefault="006C75CB" w:rsidP="006F6B2A">
    <w:pPr>
      <w:pStyle w:val="En-tte"/>
      <w:tabs>
        <w:tab w:val="clear" w:pos="9072"/>
        <w:tab w:val="right" w:pos="9720"/>
      </w:tabs>
      <w:ind w:left="-900"/>
      <w:rPr>
        <w:rFonts w:ascii="Calibri" w:hAnsi="Calibri" w:cs="Calibri"/>
        <w:sz w:val="22"/>
        <w:szCs w:val="22"/>
      </w:rPr>
    </w:pPr>
  </w:p>
  <w:p w:rsidR="006C75CB" w:rsidRDefault="006C75CB" w:rsidP="006F6B2A">
    <w:pPr>
      <w:pStyle w:val="En-tte"/>
      <w:tabs>
        <w:tab w:val="clear" w:pos="9072"/>
        <w:tab w:val="right" w:pos="9720"/>
      </w:tabs>
      <w:ind w:left="-900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4616450</wp:posOffset>
          </wp:positionH>
          <wp:positionV relativeFrom="paragraph">
            <wp:posOffset>-200025</wp:posOffset>
          </wp:positionV>
          <wp:extent cx="1647825" cy="600075"/>
          <wp:effectExtent l="19050" t="0" r="9525" b="0"/>
          <wp:wrapTight wrapText="bothSides">
            <wp:wrapPolygon edited="0">
              <wp:start x="-250" y="0"/>
              <wp:lineTo x="-250" y="21257"/>
              <wp:lineTo x="21725" y="21257"/>
              <wp:lineTo x="21725" y="0"/>
              <wp:lineTo x="-250" y="0"/>
            </wp:wrapPolygon>
          </wp:wrapTight>
          <wp:docPr id="2" name="il_fi" descr="http://www.chimie.uvsq.fr/images/uvsq-logo-rvb_1317025850146%5B1%5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himie.uvsq.fr/images/uvsq-logo-rvb_1317025850146%5B1%5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0AA9">
      <w:rPr>
        <w:rFonts w:ascii="Calibri" w:hAnsi="Calibri" w:cs="Calibri"/>
        <w:b/>
        <w:sz w:val="22"/>
        <w:szCs w:val="22"/>
      </w:rPr>
      <w:t>D</w:t>
    </w:r>
    <w:r>
      <w:rPr>
        <w:rFonts w:ascii="Calibri" w:hAnsi="Calibri" w:cs="Calibri"/>
        <w:b/>
        <w:sz w:val="22"/>
        <w:szCs w:val="22"/>
      </w:rPr>
      <w:t>irection Générale des Services</w:t>
    </w:r>
  </w:p>
  <w:p w:rsidR="006C75CB" w:rsidRPr="00EE462C" w:rsidRDefault="006C75CB" w:rsidP="006F6B2A">
    <w:pPr>
      <w:pStyle w:val="En-tte"/>
      <w:tabs>
        <w:tab w:val="clear" w:pos="9072"/>
        <w:tab w:val="right" w:pos="9720"/>
      </w:tabs>
      <w:ind w:left="-900"/>
      <w:rPr>
        <w:rFonts w:ascii="Calibri" w:hAnsi="Calibri" w:cs="Calibri"/>
        <w:sz w:val="22"/>
        <w:szCs w:val="22"/>
      </w:rPr>
    </w:pPr>
    <w:r w:rsidRPr="00EE462C">
      <w:rPr>
        <w:rFonts w:ascii="Calibri" w:hAnsi="Calibri" w:cs="Calibri"/>
        <w:sz w:val="22"/>
        <w:szCs w:val="22"/>
      </w:rPr>
      <w:t>Direction des Ressources Humaines / Direction de Soutien à la Recherche</w:t>
    </w:r>
  </w:p>
  <w:p w:rsidR="006C75CB" w:rsidRPr="002840AE" w:rsidRDefault="006C75CB" w:rsidP="006F6B2A">
    <w:pPr>
      <w:pStyle w:val="En-tte"/>
      <w:tabs>
        <w:tab w:val="clear" w:pos="9072"/>
        <w:tab w:val="right" w:pos="9720"/>
      </w:tabs>
      <w:ind w:left="-90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Autorisation.FSD</w:t>
    </w:r>
    <w:r w:rsidRPr="002840AE">
      <w:rPr>
        <w:rFonts w:ascii="Calibri" w:hAnsi="Calibri" w:cs="Calibri"/>
        <w:sz w:val="22"/>
        <w:szCs w:val="22"/>
      </w:rPr>
      <w:t>@uvsq.fr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746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E53334"/>
    <w:multiLevelType w:val="multilevel"/>
    <w:tmpl w:val="20A4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20658"/>
    <w:multiLevelType w:val="hybridMultilevel"/>
    <w:tmpl w:val="225EE97A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4C"/>
    <w:rsid w:val="00003019"/>
    <w:rsid w:val="00036224"/>
    <w:rsid w:val="000B0BD6"/>
    <w:rsid w:val="000C1502"/>
    <w:rsid w:val="000C5E02"/>
    <w:rsid w:val="000E5715"/>
    <w:rsid w:val="000F029F"/>
    <w:rsid w:val="0010115B"/>
    <w:rsid w:val="001C792B"/>
    <w:rsid w:val="00225FBE"/>
    <w:rsid w:val="00241C02"/>
    <w:rsid w:val="002507F1"/>
    <w:rsid w:val="00251173"/>
    <w:rsid w:val="002624C4"/>
    <w:rsid w:val="002840AE"/>
    <w:rsid w:val="002F080E"/>
    <w:rsid w:val="002F1517"/>
    <w:rsid w:val="002F7B44"/>
    <w:rsid w:val="003512FC"/>
    <w:rsid w:val="003618BF"/>
    <w:rsid w:val="003812A9"/>
    <w:rsid w:val="003B0CED"/>
    <w:rsid w:val="0042155B"/>
    <w:rsid w:val="00422A69"/>
    <w:rsid w:val="00432011"/>
    <w:rsid w:val="00437D43"/>
    <w:rsid w:val="00475185"/>
    <w:rsid w:val="00483BC7"/>
    <w:rsid w:val="004A242B"/>
    <w:rsid w:val="00524579"/>
    <w:rsid w:val="0052688E"/>
    <w:rsid w:val="005726E6"/>
    <w:rsid w:val="005878A7"/>
    <w:rsid w:val="00593805"/>
    <w:rsid w:val="005D1A74"/>
    <w:rsid w:val="005D3D35"/>
    <w:rsid w:val="005E408B"/>
    <w:rsid w:val="005E5681"/>
    <w:rsid w:val="005F33FF"/>
    <w:rsid w:val="006118FF"/>
    <w:rsid w:val="00617B12"/>
    <w:rsid w:val="00621B2D"/>
    <w:rsid w:val="00642484"/>
    <w:rsid w:val="006636B1"/>
    <w:rsid w:val="0067558A"/>
    <w:rsid w:val="006758C9"/>
    <w:rsid w:val="00687C04"/>
    <w:rsid w:val="006C2435"/>
    <w:rsid w:val="006C75CB"/>
    <w:rsid w:val="006F4DFE"/>
    <w:rsid w:val="006F6B2A"/>
    <w:rsid w:val="00725D30"/>
    <w:rsid w:val="0075291D"/>
    <w:rsid w:val="00790532"/>
    <w:rsid w:val="007C6190"/>
    <w:rsid w:val="007E6622"/>
    <w:rsid w:val="00912752"/>
    <w:rsid w:val="009133BB"/>
    <w:rsid w:val="00931B6D"/>
    <w:rsid w:val="00944975"/>
    <w:rsid w:val="0096374C"/>
    <w:rsid w:val="00972402"/>
    <w:rsid w:val="009740EE"/>
    <w:rsid w:val="00995C23"/>
    <w:rsid w:val="009F6395"/>
    <w:rsid w:val="00A03513"/>
    <w:rsid w:val="00A23FA7"/>
    <w:rsid w:val="00A56963"/>
    <w:rsid w:val="00A84DF8"/>
    <w:rsid w:val="00AE3EF7"/>
    <w:rsid w:val="00B24538"/>
    <w:rsid w:val="00B537C0"/>
    <w:rsid w:val="00B55829"/>
    <w:rsid w:val="00B703DD"/>
    <w:rsid w:val="00B74C8B"/>
    <w:rsid w:val="00BA0DA6"/>
    <w:rsid w:val="00BB617B"/>
    <w:rsid w:val="00BE2343"/>
    <w:rsid w:val="00C00163"/>
    <w:rsid w:val="00C23F37"/>
    <w:rsid w:val="00C3361A"/>
    <w:rsid w:val="00C37CEC"/>
    <w:rsid w:val="00C4394F"/>
    <w:rsid w:val="00C44496"/>
    <w:rsid w:val="00CC2058"/>
    <w:rsid w:val="00CD2619"/>
    <w:rsid w:val="00CE0DD0"/>
    <w:rsid w:val="00CF6BF6"/>
    <w:rsid w:val="00D45951"/>
    <w:rsid w:val="00D5768C"/>
    <w:rsid w:val="00D72851"/>
    <w:rsid w:val="00D77205"/>
    <w:rsid w:val="00DC5FBE"/>
    <w:rsid w:val="00DD051B"/>
    <w:rsid w:val="00DF383F"/>
    <w:rsid w:val="00E22EC0"/>
    <w:rsid w:val="00E60647"/>
    <w:rsid w:val="00EC52BC"/>
    <w:rsid w:val="00ED669B"/>
    <w:rsid w:val="00EE462C"/>
    <w:rsid w:val="00F27BF8"/>
    <w:rsid w:val="00F50AA9"/>
    <w:rsid w:val="00F6026C"/>
    <w:rsid w:val="00F92E52"/>
    <w:rsid w:val="00FA0A73"/>
    <w:rsid w:val="00FA56F7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26D9A"/>
  <w15:docId w15:val="{1A163126-7984-4B74-98AA-3202413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km-K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637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6374C"/>
    <w:pPr>
      <w:tabs>
        <w:tab w:val="center" w:pos="4536"/>
        <w:tab w:val="right" w:pos="9072"/>
      </w:tabs>
    </w:pPr>
  </w:style>
  <w:style w:type="paragraph" w:customStyle="1" w:styleId="spip">
    <w:name w:val="spip"/>
    <w:basedOn w:val="Normal"/>
    <w:rsid w:val="00CF6BF6"/>
    <w:pPr>
      <w:spacing w:before="100" w:beforeAutospacing="1" w:after="100" w:afterAutospacing="1"/>
    </w:pPr>
  </w:style>
  <w:style w:type="character" w:styleId="Lienhypertexte">
    <w:name w:val="Hyperlink"/>
    <w:rsid w:val="00CF6BF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F6B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F6B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F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6755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3BC7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unhideWhenUsed/>
    <w:rsid w:val="00483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83BC7"/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plomati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torisation.FSD@uvsq.fr" TargetMode="External"/><Relationship Id="rId1" Type="http://schemas.openxmlformats.org/officeDocument/2006/relationships/hyperlink" Target="http://www.uvsq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himie.uvsq.fr/images/uvsq-logo-rvb_1317025850146%5B1%5D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2199</CharactersWithSpaces>
  <SharedDoc>false</SharedDoc>
  <HLinks>
    <vt:vector size="18" baseType="variant"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mailto:autorisation.FSD@uvsq.fr</vt:lpwstr>
      </vt:variant>
      <vt:variant>
        <vt:lpwstr/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http://www.uvsq.fr</vt:lpwstr>
      </vt:variant>
      <vt:variant>
        <vt:lpwstr/>
      </vt:variant>
      <vt:variant>
        <vt:i4>3276833</vt:i4>
      </vt:variant>
      <vt:variant>
        <vt:i4>-1</vt:i4>
      </vt:variant>
      <vt:variant>
        <vt:i4>2050</vt:i4>
      </vt:variant>
      <vt:variant>
        <vt:i4>1</vt:i4>
      </vt:variant>
      <vt:variant>
        <vt:lpwstr>http://www.chimie.uvsq.fr/images/uvsq-logo-rvb_1317025850146%5B1%5D.jpg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tronchot</dc:creator>
  <cp:lastModifiedBy>Laure Frèrejean</cp:lastModifiedBy>
  <cp:revision>2</cp:revision>
  <cp:lastPrinted>2017-03-07T09:49:00Z</cp:lastPrinted>
  <dcterms:created xsi:type="dcterms:W3CDTF">2020-02-07T10:59:00Z</dcterms:created>
  <dcterms:modified xsi:type="dcterms:W3CDTF">2020-02-07T10:59:00Z</dcterms:modified>
</cp:coreProperties>
</file>